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5B" w:rsidRDefault="00CD7A63" w:rsidP="002C7F3D">
      <w:pPr>
        <w:autoSpaceDE w:val="0"/>
        <w:autoSpaceDN w:val="0"/>
        <w:adjustRightInd w:val="0"/>
        <w:spacing w:after="0" w:line="240" w:lineRule="auto"/>
        <w:rPr>
          <w:rFonts w:ascii="Arial" w:hAnsi="Arial" w:cs="Arial"/>
          <w:b/>
          <w:bCs/>
          <w:sz w:val="24"/>
          <w:szCs w:val="24"/>
        </w:rPr>
      </w:pPr>
      <w:bookmarkStart w:id="0" w:name="_GoBack"/>
      <w:bookmarkEnd w:id="0"/>
      <w:r>
        <w:rPr>
          <w:noProof/>
          <w:lang w:eastAsia="nb-NO"/>
        </w:rPr>
        <w:drawing>
          <wp:anchor distT="0" distB="0" distL="114300" distR="114300" simplePos="0" relativeHeight="251659264" behindDoc="0" locked="0" layoutInCell="1" allowOverlap="1" wp14:anchorId="2BB67F69" wp14:editId="1342A1B0">
            <wp:simplePos x="0" y="0"/>
            <wp:positionH relativeFrom="margin">
              <wp:posOffset>4850130</wp:posOffset>
            </wp:positionH>
            <wp:positionV relativeFrom="page">
              <wp:posOffset>209170</wp:posOffset>
            </wp:positionV>
            <wp:extent cx="537845" cy="621030"/>
            <wp:effectExtent l="0" t="0" r="0" b="7620"/>
            <wp:wrapThrough wrapText="bothSides">
              <wp:wrapPolygon edited="0">
                <wp:start x="0" y="0"/>
                <wp:lineTo x="0" y="21202"/>
                <wp:lineTo x="20656" y="21202"/>
                <wp:lineTo x="20656"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84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56704" behindDoc="0" locked="0" layoutInCell="1" allowOverlap="1">
            <wp:simplePos x="0" y="0"/>
            <wp:positionH relativeFrom="margin">
              <wp:posOffset>4193717</wp:posOffset>
            </wp:positionH>
            <wp:positionV relativeFrom="margin">
              <wp:posOffset>-493075</wp:posOffset>
            </wp:positionV>
            <wp:extent cx="511175" cy="605155"/>
            <wp:effectExtent l="0" t="0" r="0" b="0"/>
            <wp:wrapNone/>
            <wp:docPr id="2"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AA3" w:rsidRPr="00E61AA3" w:rsidRDefault="00E61AA3" w:rsidP="002C7F3D">
      <w:pPr>
        <w:autoSpaceDE w:val="0"/>
        <w:autoSpaceDN w:val="0"/>
        <w:adjustRightInd w:val="0"/>
        <w:spacing w:after="0" w:line="240" w:lineRule="auto"/>
        <w:rPr>
          <w:rFonts w:ascii="Arial" w:hAnsi="Arial" w:cs="Arial"/>
          <w:bCs/>
          <w:sz w:val="24"/>
          <w:szCs w:val="24"/>
        </w:rPr>
      </w:pPr>
    </w:p>
    <w:p w:rsidR="002C7F3D" w:rsidRDefault="009C6D4D" w:rsidP="002C7F3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ENKELTVEDTAK NÅR </w:t>
      </w:r>
      <w:r w:rsidR="008B2C19">
        <w:rPr>
          <w:rFonts w:ascii="Arial" w:hAnsi="Arial" w:cs="Arial"/>
          <w:b/>
          <w:bCs/>
          <w:sz w:val="24"/>
          <w:szCs w:val="24"/>
        </w:rPr>
        <w:t xml:space="preserve">SÆRSKILT </w:t>
      </w:r>
      <w:r w:rsidR="00961B96">
        <w:rPr>
          <w:rFonts w:ascii="Arial" w:hAnsi="Arial" w:cs="Arial"/>
          <w:b/>
          <w:bCs/>
          <w:sz w:val="24"/>
          <w:szCs w:val="24"/>
        </w:rPr>
        <w:t>SPRÅK</w:t>
      </w:r>
      <w:r w:rsidR="008B2C19">
        <w:rPr>
          <w:rFonts w:ascii="Arial" w:hAnsi="Arial" w:cs="Arial"/>
          <w:b/>
          <w:bCs/>
          <w:sz w:val="24"/>
          <w:szCs w:val="24"/>
        </w:rPr>
        <w:t>OPPLÆRING</w:t>
      </w:r>
      <w:r w:rsidR="00C073E8">
        <w:rPr>
          <w:rFonts w:ascii="Arial" w:hAnsi="Arial" w:cs="Arial"/>
          <w:b/>
          <w:bCs/>
          <w:sz w:val="24"/>
          <w:szCs w:val="24"/>
        </w:rPr>
        <w:t xml:space="preserve"> ETTER § </w:t>
      </w:r>
      <w:r w:rsidR="008B2C19">
        <w:rPr>
          <w:rFonts w:ascii="Arial" w:hAnsi="Arial" w:cs="Arial"/>
          <w:b/>
          <w:bCs/>
          <w:sz w:val="24"/>
          <w:szCs w:val="24"/>
        </w:rPr>
        <w:t>2</w:t>
      </w:r>
      <w:r w:rsidR="00C073E8">
        <w:rPr>
          <w:rFonts w:ascii="Arial" w:hAnsi="Arial" w:cs="Arial"/>
          <w:b/>
          <w:bCs/>
          <w:sz w:val="24"/>
          <w:szCs w:val="24"/>
        </w:rPr>
        <w:t>-</w:t>
      </w:r>
      <w:r w:rsidR="008B2C19">
        <w:rPr>
          <w:rFonts w:ascii="Arial" w:hAnsi="Arial" w:cs="Arial"/>
          <w:b/>
          <w:bCs/>
          <w:sz w:val="24"/>
          <w:szCs w:val="24"/>
        </w:rPr>
        <w:t>8</w:t>
      </w:r>
      <w:r w:rsidR="00C073E8">
        <w:rPr>
          <w:rFonts w:ascii="Arial" w:hAnsi="Arial" w:cs="Arial"/>
          <w:b/>
          <w:bCs/>
          <w:sz w:val="24"/>
          <w:szCs w:val="24"/>
        </w:rPr>
        <w:t xml:space="preserve"> I OPPLÆRINGSLOVEN</w:t>
      </w:r>
      <w:r>
        <w:rPr>
          <w:rFonts w:ascii="Arial" w:hAnsi="Arial" w:cs="Arial"/>
          <w:b/>
          <w:bCs/>
          <w:sz w:val="24"/>
          <w:szCs w:val="24"/>
        </w:rPr>
        <w:t xml:space="preserve"> AVSLUTTES I </w:t>
      </w:r>
      <w:r w:rsidR="004A2231">
        <w:rPr>
          <w:rFonts w:ascii="Arial" w:hAnsi="Arial" w:cs="Arial"/>
          <w:b/>
          <w:bCs/>
          <w:sz w:val="24"/>
          <w:szCs w:val="24"/>
        </w:rPr>
        <w:t>VEDTAKSPERIODEN</w:t>
      </w:r>
    </w:p>
    <w:p w:rsidR="002C7F3D" w:rsidRDefault="002C7F3D" w:rsidP="002C7F3D">
      <w:pPr>
        <w:autoSpaceDE w:val="0"/>
        <w:autoSpaceDN w:val="0"/>
        <w:adjustRightInd w:val="0"/>
        <w:spacing w:after="0" w:line="240" w:lineRule="auto"/>
        <w:rPr>
          <w:rFonts w:ascii="Arial" w:hAnsi="Arial" w:cs="Arial"/>
          <w:b/>
          <w:bCs/>
          <w:sz w:val="24"/>
          <w:szCs w:val="24"/>
        </w:rPr>
      </w:pPr>
    </w:p>
    <w:p w:rsidR="009C6D4D" w:rsidRDefault="009C6D4D" w:rsidP="002C7F3D">
      <w:pPr>
        <w:autoSpaceDE w:val="0"/>
        <w:autoSpaceDN w:val="0"/>
        <w:adjustRightInd w:val="0"/>
        <w:spacing w:after="0" w:line="240" w:lineRule="auto"/>
        <w:rPr>
          <w:rFonts w:ascii="Arial" w:hAnsi="Arial" w:cs="Arial"/>
          <w:b/>
          <w:bCs/>
          <w:sz w:val="24"/>
          <w:szCs w:val="24"/>
        </w:rPr>
      </w:pPr>
    </w:p>
    <w:p w:rsidR="002C7F3D" w:rsidRPr="00D841EC" w:rsidRDefault="002C7F3D" w:rsidP="002C7F3D">
      <w:pPr>
        <w:autoSpaceDE w:val="0"/>
        <w:autoSpaceDN w:val="0"/>
        <w:adjustRightInd w:val="0"/>
        <w:spacing w:after="0" w:line="240" w:lineRule="auto"/>
        <w:rPr>
          <w:rFonts w:ascii="Arial" w:hAnsi="Arial" w:cs="Arial"/>
        </w:rPr>
      </w:pPr>
      <w:r w:rsidRPr="00D841EC">
        <w:rPr>
          <w:rFonts w:ascii="Arial" w:hAnsi="Arial" w:cs="Arial"/>
        </w:rPr>
        <w:t xml:space="preserve">I opplæringsloven § </w:t>
      </w:r>
      <w:r w:rsidR="00B87DC4">
        <w:rPr>
          <w:rFonts w:ascii="Arial" w:hAnsi="Arial" w:cs="Arial"/>
        </w:rPr>
        <w:t>2</w:t>
      </w:r>
      <w:r w:rsidRPr="00D841EC">
        <w:rPr>
          <w:rFonts w:ascii="Arial" w:hAnsi="Arial" w:cs="Arial"/>
        </w:rPr>
        <w:t>-</w:t>
      </w:r>
      <w:r w:rsidR="00B87DC4">
        <w:rPr>
          <w:rFonts w:ascii="Arial" w:hAnsi="Arial" w:cs="Arial"/>
        </w:rPr>
        <w:t>8</w:t>
      </w:r>
      <w:r w:rsidRPr="00D841EC">
        <w:rPr>
          <w:rFonts w:ascii="Arial" w:hAnsi="Arial" w:cs="Arial"/>
        </w:rPr>
        <w:t xml:space="preserve"> står det følgende:</w:t>
      </w:r>
    </w:p>
    <w:p w:rsidR="002C7F3D" w:rsidRPr="009C6D4D" w:rsidRDefault="00C07FCF" w:rsidP="00C073E8">
      <w:pPr>
        <w:autoSpaceDE w:val="0"/>
        <w:autoSpaceDN w:val="0"/>
        <w:adjustRightInd w:val="0"/>
        <w:spacing w:after="0" w:line="240" w:lineRule="auto"/>
        <w:rPr>
          <w:rFonts w:ascii="Arial" w:hAnsi="Arial" w:cs="Arial"/>
          <w:i/>
          <w:iCs/>
          <w:lang w:val="nn-NO"/>
        </w:rPr>
      </w:pPr>
      <w:r w:rsidRPr="009C6D4D">
        <w:rPr>
          <w:rFonts w:ascii="Arial" w:hAnsi="Arial" w:cs="Arial"/>
          <w:i/>
          <w:iCs/>
          <w:lang w:val="nn-NO"/>
        </w:rPr>
        <w:t>Elevar i grunnskolen med anna morsmål enn norsk og samisk har rett til særskilt norskopplæring til dei har tilstrekkeleg dugleik i norsk til å følgje den vanlege opplæringa i skolen. Om nødvendig har slike elevar også rett til morsmålsopplæring, tospråkleg fagopplæring eller begge delar. Morsmålsopplæringa kan leggjast til annan skole enn den eleven til vanleg går ved. Når morsmålsopplæring og tospråkleg fagopplæring ikkje kan givast av eigna undervisningspersonale, skal kommunen så langt mogleg leggje til rette for anna opplæring tilpassa føresetnadene til elevane.</w:t>
      </w:r>
    </w:p>
    <w:p w:rsidR="002C7F3D" w:rsidRDefault="002C7F3D" w:rsidP="002C7F3D">
      <w:pPr>
        <w:autoSpaceDE w:val="0"/>
        <w:autoSpaceDN w:val="0"/>
        <w:adjustRightInd w:val="0"/>
        <w:spacing w:after="0" w:line="240" w:lineRule="auto"/>
        <w:rPr>
          <w:rFonts w:ascii="Arial" w:hAnsi="Arial" w:cs="Arial"/>
          <w:iCs/>
          <w:lang w:val="nn-NO"/>
        </w:rPr>
      </w:pPr>
    </w:p>
    <w:p w:rsidR="009C6D4D" w:rsidRDefault="009C6D4D" w:rsidP="002C7F3D">
      <w:pPr>
        <w:autoSpaceDE w:val="0"/>
        <w:autoSpaceDN w:val="0"/>
        <w:adjustRightInd w:val="0"/>
        <w:spacing w:after="0" w:line="240" w:lineRule="auto"/>
        <w:rPr>
          <w:rFonts w:ascii="Arial" w:hAnsi="Arial" w:cs="Arial"/>
          <w:iCs/>
          <w:lang w:val="nn-NO"/>
        </w:rPr>
      </w:pPr>
    </w:p>
    <w:p w:rsidR="007B6965" w:rsidRDefault="009C6D4D" w:rsidP="002C7F3D">
      <w:pPr>
        <w:autoSpaceDE w:val="0"/>
        <w:autoSpaceDN w:val="0"/>
        <w:adjustRightInd w:val="0"/>
        <w:spacing w:after="0" w:line="240" w:lineRule="auto"/>
        <w:rPr>
          <w:rFonts w:ascii="Arial" w:hAnsi="Arial" w:cs="Arial"/>
          <w:sz w:val="24"/>
          <w:szCs w:val="24"/>
        </w:rPr>
      </w:pPr>
      <w:r>
        <w:rPr>
          <w:rFonts w:ascii="Arial" w:hAnsi="Arial" w:cs="Arial"/>
          <w:sz w:val="24"/>
          <w:szCs w:val="24"/>
        </w:rPr>
        <w:t>Skolen</w:t>
      </w:r>
      <w:r w:rsidR="0081251B">
        <w:rPr>
          <w:rFonts w:ascii="Arial" w:hAnsi="Arial" w:cs="Arial"/>
          <w:sz w:val="24"/>
          <w:szCs w:val="24"/>
        </w:rPr>
        <w:t xml:space="preserve"> vurderer det slik at </w:t>
      </w:r>
    </w:p>
    <w:p w:rsidR="0081251B" w:rsidRDefault="0081251B" w:rsidP="002C7F3D">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4219"/>
        <w:gridCol w:w="709"/>
        <w:gridCol w:w="2126"/>
      </w:tblGrid>
      <w:tr w:rsidR="009917AD" w:rsidRPr="004A698D" w:rsidTr="004A698D">
        <w:tc>
          <w:tcPr>
            <w:tcW w:w="4219" w:type="dxa"/>
            <w:tcBorders>
              <w:bottom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24"/>
                <w:szCs w:val="24"/>
              </w:rPr>
            </w:pPr>
            <w:permStart w:id="291719403" w:edGrp="everyone"/>
            <w:r w:rsidRPr="004A698D">
              <w:rPr>
                <w:rFonts w:ascii="Arial" w:hAnsi="Arial" w:cs="Arial"/>
                <w:sz w:val="24"/>
                <w:szCs w:val="24"/>
              </w:rPr>
              <w:t xml:space="preserve"> </w:t>
            </w:r>
            <w:permEnd w:id="291719403"/>
          </w:p>
        </w:tc>
        <w:tc>
          <w:tcPr>
            <w:tcW w:w="709" w:type="dxa"/>
            <w:shd w:val="clear" w:color="auto" w:fill="auto"/>
          </w:tcPr>
          <w:p w:rsidR="00E61AA3" w:rsidRPr="004A698D" w:rsidRDefault="00E61AA3" w:rsidP="004A698D">
            <w:pPr>
              <w:autoSpaceDE w:val="0"/>
              <w:autoSpaceDN w:val="0"/>
              <w:adjustRightInd w:val="0"/>
              <w:spacing w:after="0" w:line="240" w:lineRule="auto"/>
              <w:rPr>
                <w:rFonts w:ascii="Arial" w:hAnsi="Arial" w:cs="Arial"/>
                <w:sz w:val="24"/>
                <w:szCs w:val="24"/>
              </w:rPr>
            </w:pPr>
          </w:p>
        </w:tc>
        <w:tc>
          <w:tcPr>
            <w:tcW w:w="2126" w:type="dxa"/>
            <w:tcBorders>
              <w:bottom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24"/>
                <w:szCs w:val="24"/>
              </w:rPr>
            </w:pPr>
            <w:permStart w:id="577320039" w:edGrp="everyone"/>
            <w:r w:rsidRPr="004A698D">
              <w:rPr>
                <w:rFonts w:ascii="Arial" w:hAnsi="Arial" w:cs="Arial"/>
                <w:sz w:val="24"/>
                <w:szCs w:val="24"/>
              </w:rPr>
              <w:t xml:space="preserve"> </w:t>
            </w:r>
            <w:permEnd w:id="577320039"/>
          </w:p>
        </w:tc>
      </w:tr>
      <w:tr w:rsidR="009917AD" w:rsidRPr="004A698D" w:rsidTr="004A698D">
        <w:tc>
          <w:tcPr>
            <w:tcW w:w="4219" w:type="dxa"/>
            <w:tcBorders>
              <w:top w:val="single" w:sz="4" w:space="0" w:color="auto"/>
            </w:tcBorders>
            <w:shd w:val="clear" w:color="auto" w:fill="auto"/>
          </w:tcPr>
          <w:p w:rsidR="00E61AA3" w:rsidRPr="004A698D" w:rsidRDefault="00E61AA3" w:rsidP="004A698D">
            <w:pPr>
              <w:autoSpaceDE w:val="0"/>
              <w:autoSpaceDN w:val="0"/>
              <w:adjustRightInd w:val="0"/>
              <w:spacing w:after="0" w:line="240" w:lineRule="auto"/>
              <w:rPr>
                <w:rFonts w:ascii="Arial" w:hAnsi="Arial" w:cs="Arial"/>
                <w:sz w:val="24"/>
                <w:szCs w:val="24"/>
              </w:rPr>
            </w:pPr>
            <w:r w:rsidRPr="004A698D">
              <w:rPr>
                <w:rFonts w:ascii="Arial" w:hAnsi="Arial" w:cs="Arial"/>
                <w:sz w:val="16"/>
                <w:szCs w:val="16"/>
              </w:rPr>
              <w:t>Elevens navn</w:t>
            </w:r>
          </w:p>
        </w:tc>
        <w:tc>
          <w:tcPr>
            <w:tcW w:w="709" w:type="dxa"/>
            <w:shd w:val="clear" w:color="auto" w:fill="auto"/>
          </w:tcPr>
          <w:p w:rsidR="00E61AA3" w:rsidRPr="004A698D" w:rsidRDefault="00E61AA3" w:rsidP="004A698D">
            <w:pPr>
              <w:autoSpaceDE w:val="0"/>
              <w:autoSpaceDN w:val="0"/>
              <w:adjustRightInd w:val="0"/>
              <w:spacing w:after="0" w:line="240" w:lineRule="auto"/>
              <w:rPr>
                <w:rFonts w:ascii="Arial" w:hAnsi="Arial" w:cs="Arial"/>
                <w:sz w:val="16"/>
                <w:szCs w:val="16"/>
              </w:rPr>
            </w:pPr>
          </w:p>
        </w:tc>
        <w:tc>
          <w:tcPr>
            <w:tcW w:w="2126" w:type="dxa"/>
            <w:tcBorders>
              <w:top w:val="single" w:sz="4" w:space="0" w:color="auto"/>
            </w:tcBorders>
            <w:shd w:val="clear" w:color="auto" w:fill="auto"/>
          </w:tcPr>
          <w:p w:rsidR="00E61AA3" w:rsidRPr="004A698D" w:rsidRDefault="00E61AA3" w:rsidP="004A698D">
            <w:pPr>
              <w:autoSpaceDE w:val="0"/>
              <w:autoSpaceDN w:val="0"/>
              <w:adjustRightInd w:val="0"/>
              <w:spacing w:after="0" w:line="240" w:lineRule="auto"/>
              <w:rPr>
                <w:rFonts w:ascii="Arial" w:hAnsi="Arial" w:cs="Arial"/>
                <w:sz w:val="24"/>
                <w:szCs w:val="24"/>
              </w:rPr>
            </w:pPr>
            <w:r w:rsidRPr="004A698D">
              <w:rPr>
                <w:rFonts w:ascii="Arial" w:hAnsi="Arial" w:cs="Arial"/>
                <w:sz w:val="16"/>
                <w:szCs w:val="16"/>
              </w:rPr>
              <w:t>Født</w:t>
            </w:r>
          </w:p>
        </w:tc>
      </w:tr>
    </w:tbl>
    <w:p w:rsidR="00E61AA3" w:rsidRDefault="00E61AA3" w:rsidP="002C7F3D">
      <w:pPr>
        <w:autoSpaceDE w:val="0"/>
        <w:autoSpaceDN w:val="0"/>
        <w:adjustRightInd w:val="0"/>
        <w:spacing w:after="0" w:line="240" w:lineRule="auto"/>
        <w:rPr>
          <w:rFonts w:ascii="Arial" w:hAnsi="Arial" w:cs="Arial"/>
          <w:sz w:val="24"/>
          <w:szCs w:val="24"/>
        </w:rPr>
      </w:pPr>
    </w:p>
    <w:p w:rsidR="0081251B" w:rsidRDefault="0081251B" w:rsidP="002C7F3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har </w:t>
      </w:r>
      <w:r w:rsidR="00C73A77">
        <w:rPr>
          <w:rFonts w:ascii="Arial" w:hAnsi="Arial" w:cs="Arial"/>
          <w:sz w:val="24"/>
          <w:szCs w:val="24"/>
        </w:rPr>
        <w:t xml:space="preserve">god nok språkkompetanse i norsk (jfr. § 2-8) </w:t>
      </w:r>
      <w:r>
        <w:rPr>
          <w:rFonts w:ascii="Arial" w:hAnsi="Arial" w:cs="Arial"/>
          <w:sz w:val="24"/>
          <w:szCs w:val="24"/>
        </w:rPr>
        <w:t>til å følge den ordinære opplæringen i skolen.</w:t>
      </w:r>
    </w:p>
    <w:p w:rsidR="0081251B" w:rsidRDefault="0081251B" w:rsidP="002C7F3D">
      <w:pPr>
        <w:autoSpaceDE w:val="0"/>
        <w:autoSpaceDN w:val="0"/>
        <w:adjustRightInd w:val="0"/>
        <w:spacing w:after="0" w:line="240" w:lineRule="auto"/>
        <w:rPr>
          <w:rFonts w:ascii="Arial" w:hAnsi="Arial" w:cs="Arial"/>
          <w:sz w:val="24"/>
          <w:szCs w:val="24"/>
        </w:rPr>
      </w:pPr>
    </w:p>
    <w:tbl>
      <w:tblPr>
        <w:tblpPr w:leftFromText="141" w:rightFromText="141" w:vertAnchor="text" w:horzAnchor="page" w:tblpX="6350" w:tblpY="22"/>
        <w:tblW w:w="0" w:type="auto"/>
        <w:tblLook w:val="04A0" w:firstRow="1" w:lastRow="0" w:firstColumn="1" w:lastColumn="0" w:noHBand="0" w:noVBand="1"/>
      </w:tblPr>
      <w:tblGrid>
        <w:gridCol w:w="2093"/>
      </w:tblGrid>
      <w:tr w:rsidR="009917AD" w:rsidRPr="004A698D" w:rsidTr="004A698D">
        <w:tc>
          <w:tcPr>
            <w:tcW w:w="2093" w:type="dxa"/>
            <w:tcBorders>
              <w:bottom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24"/>
                <w:szCs w:val="24"/>
              </w:rPr>
            </w:pPr>
            <w:permStart w:id="669534230" w:edGrp="everyone"/>
            <w:r w:rsidRPr="004A698D">
              <w:rPr>
                <w:rFonts w:ascii="Arial" w:hAnsi="Arial" w:cs="Arial"/>
                <w:sz w:val="24"/>
                <w:szCs w:val="24"/>
              </w:rPr>
              <w:t xml:space="preserve"> </w:t>
            </w:r>
            <w:permEnd w:id="669534230"/>
          </w:p>
        </w:tc>
      </w:tr>
    </w:tbl>
    <w:p w:rsidR="009C6D4D" w:rsidRDefault="009C6D4D" w:rsidP="00E61AA3">
      <w:pPr>
        <w:autoSpaceDE w:val="0"/>
        <w:autoSpaceDN w:val="0"/>
        <w:adjustRightInd w:val="0"/>
        <w:spacing w:after="0" w:line="240" w:lineRule="auto"/>
        <w:rPr>
          <w:rFonts w:ascii="Arial" w:hAnsi="Arial" w:cs="Arial"/>
          <w:sz w:val="24"/>
          <w:szCs w:val="24"/>
        </w:rPr>
      </w:pPr>
      <w:r>
        <w:rPr>
          <w:rFonts w:ascii="Arial" w:hAnsi="Arial" w:cs="Arial"/>
          <w:sz w:val="24"/>
          <w:szCs w:val="24"/>
        </w:rPr>
        <w:t>Den</w:t>
      </w:r>
      <w:r w:rsidR="0081251B">
        <w:rPr>
          <w:rFonts w:ascii="Arial" w:hAnsi="Arial" w:cs="Arial"/>
          <w:sz w:val="24"/>
          <w:szCs w:val="24"/>
        </w:rPr>
        <w:t xml:space="preserve"> særskilt</w:t>
      </w:r>
      <w:r>
        <w:rPr>
          <w:rFonts w:ascii="Arial" w:hAnsi="Arial" w:cs="Arial"/>
          <w:sz w:val="24"/>
          <w:szCs w:val="24"/>
        </w:rPr>
        <w:t>e</w:t>
      </w:r>
      <w:r w:rsidR="0081251B">
        <w:rPr>
          <w:rFonts w:ascii="Arial" w:hAnsi="Arial" w:cs="Arial"/>
          <w:sz w:val="24"/>
          <w:szCs w:val="24"/>
        </w:rPr>
        <w:t xml:space="preserve"> språkopplæring for skoleåret </w:t>
      </w:r>
      <w:r>
        <w:rPr>
          <w:rFonts w:ascii="Arial" w:hAnsi="Arial" w:cs="Arial"/>
          <w:sz w:val="24"/>
          <w:szCs w:val="24"/>
        </w:rPr>
        <w:t xml:space="preserve">avsluttes fra og med </w:t>
      </w:r>
    </w:p>
    <w:p w:rsidR="009C6D4D" w:rsidRDefault="009C6D4D" w:rsidP="002C7F3D">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2518"/>
      </w:tblGrid>
      <w:tr w:rsidR="00E61AA3" w:rsidRPr="004A698D" w:rsidTr="004A698D">
        <w:tc>
          <w:tcPr>
            <w:tcW w:w="2518" w:type="dxa"/>
            <w:tcBorders>
              <w:bottom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24"/>
                <w:szCs w:val="24"/>
              </w:rPr>
            </w:pPr>
            <w:permStart w:id="259272013" w:edGrp="everyone"/>
            <w:r w:rsidRPr="004A698D">
              <w:rPr>
                <w:rFonts w:ascii="Arial" w:hAnsi="Arial" w:cs="Arial"/>
                <w:sz w:val="24"/>
                <w:szCs w:val="24"/>
              </w:rPr>
              <w:t xml:space="preserve"> </w:t>
            </w:r>
            <w:permEnd w:id="259272013"/>
          </w:p>
        </w:tc>
      </w:tr>
      <w:tr w:rsidR="00E61AA3" w:rsidRPr="004A698D" w:rsidTr="004A698D">
        <w:tc>
          <w:tcPr>
            <w:tcW w:w="2518" w:type="dxa"/>
            <w:tcBorders>
              <w:top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16"/>
                <w:szCs w:val="16"/>
              </w:rPr>
            </w:pPr>
            <w:r w:rsidRPr="004A698D">
              <w:rPr>
                <w:rFonts w:ascii="Arial" w:hAnsi="Arial" w:cs="Arial"/>
                <w:sz w:val="16"/>
                <w:szCs w:val="16"/>
              </w:rPr>
              <w:t>s</w:t>
            </w:r>
            <w:r w:rsidR="00E61AA3" w:rsidRPr="004A698D">
              <w:rPr>
                <w:rFonts w:ascii="Arial" w:hAnsi="Arial" w:cs="Arial"/>
                <w:sz w:val="16"/>
                <w:szCs w:val="16"/>
              </w:rPr>
              <w:t>ett inn dato</w:t>
            </w:r>
          </w:p>
        </w:tc>
      </w:tr>
    </w:tbl>
    <w:p w:rsidR="00E61AA3" w:rsidRDefault="00E61AA3" w:rsidP="002C7F3D">
      <w:pPr>
        <w:autoSpaceDE w:val="0"/>
        <w:autoSpaceDN w:val="0"/>
        <w:adjustRightInd w:val="0"/>
        <w:spacing w:after="0" w:line="240" w:lineRule="auto"/>
        <w:rPr>
          <w:rFonts w:ascii="Arial" w:hAnsi="Arial" w:cs="Arial"/>
          <w:sz w:val="24"/>
          <w:szCs w:val="24"/>
        </w:rPr>
      </w:pPr>
    </w:p>
    <w:p w:rsidR="009576D9" w:rsidRDefault="009576D9" w:rsidP="000412EC">
      <w:pPr>
        <w:autoSpaceDE w:val="0"/>
        <w:autoSpaceDN w:val="0"/>
        <w:adjustRightInd w:val="0"/>
        <w:spacing w:after="0" w:line="240" w:lineRule="auto"/>
        <w:rPr>
          <w:rFonts w:ascii="Arial" w:hAnsi="Arial" w:cs="Arial"/>
          <w:sz w:val="24"/>
          <w:szCs w:val="24"/>
        </w:rPr>
      </w:pPr>
    </w:p>
    <w:p w:rsidR="000412EC" w:rsidRDefault="006A574C" w:rsidP="000412E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Når eleven ikke lenger har </w:t>
      </w:r>
      <w:r w:rsidR="0081251B">
        <w:rPr>
          <w:rFonts w:ascii="Arial" w:hAnsi="Arial" w:cs="Arial"/>
          <w:sz w:val="24"/>
          <w:szCs w:val="24"/>
        </w:rPr>
        <w:t xml:space="preserve">rett til </w:t>
      </w:r>
      <w:r>
        <w:rPr>
          <w:rFonts w:ascii="Arial" w:hAnsi="Arial" w:cs="Arial"/>
          <w:sz w:val="24"/>
          <w:szCs w:val="24"/>
        </w:rPr>
        <w:t>særskilt språkopplæring etter § 2-8 i opplæringsloven, faller også tilbudet om morsmålsundervisning og/eller tospråklig fagopplæring bort.</w:t>
      </w:r>
    </w:p>
    <w:p w:rsidR="000412EC" w:rsidRDefault="000412EC" w:rsidP="000412EC">
      <w:pPr>
        <w:autoSpaceDE w:val="0"/>
        <w:autoSpaceDN w:val="0"/>
        <w:adjustRightInd w:val="0"/>
        <w:spacing w:after="0" w:line="240" w:lineRule="auto"/>
        <w:rPr>
          <w:rFonts w:ascii="Arial" w:hAnsi="Arial" w:cs="Arial"/>
          <w:sz w:val="24"/>
          <w:szCs w:val="24"/>
        </w:rPr>
      </w:pPr>
    </w:p>
    <w:p w:rsidR="009C6D4D" w:rsidRDefault="009C6D4D" w:rsidP="000412EC">
      <w:pPr>
        <w:autoSpaceDE w:val="0"/>
        <w:autoSpaceDN w:val="0"/>
        <w:adjustRightInd w:val="0"/>
        <w:spacing w:after="0" w:line="240" w:lineRule="auto"/>
        <w:rPr>
          <w:rFonts w:ascii="Arial" w:hAnsi="Arial" w:cs="Arial"/>
          <w:sz w:val="24"/>
          <w:szCs w:val="24"/>
        </w:rPr>
      </w:pPr>
    </w:p>
    <w:p w:rsidR="0081251B" w:rsidRPr="009576D9" w:rsidRDefault="0081251B" w:rsidP="000412EC">
      <w:pPr>
        <w:autoSpaceDE w:val="0"/>
        <w:autoSpaceDN w:val="0"/>
        <w:adjustRightInd w:val="0"/>
        <w:spacing w:after="0" w:line="240" w:lineRule="auto"/>
        <w:rPr>
          <w:rFonts w:ascii="Arial" w:hAnsi="Arial" w:cs="Arial"/>
          <w:sz w:val="24"/>
          <w:szCs w:val="24"/>
        </w:rPr>
      </w:pPr>
      <w:r>
        <w:rPr>
          <w:rFonts w:ascii="Arial" w:hAnsi="Arial" w:cs="Arial"/>
          <w:sz w:val="24"/>
          <w:szCs w:val="24"/>
        </w:rPr>
        <w:t>Dette vedtaket er et enkeltvedtak etter forvaltningsloven § 2. Foresatte kan påklage enkeltvedtaket i tråd med forvaltningsloven § 28. Fristen for å klage er tre (3) uker etter at foresatte har mottatt</w:t>
      </w:r>
      <w:r w:rsidR="00862301">
        <w:rPr>
          <w:rFonts w:ascii="Arial" w:hAnsi="Arial" w:cs="Arial"/>
          <w:sz w:val="24"/>
          <w:szCs w:val="24"/>
        </w:rPr>
        <w:t xml:space="preserve"> dette enkeltvedtaket (forvaltningsloven § 29</w:t>
      </w:r>
      <w:r w:rsidR="00862301" w:rsidRPr="004A698D">
        <w:rPr>
          <w:rFonts w:cs="Calibri"/>
          <w:sz w:val="24"/>
          <w:szCs w:val="24"/>
        </w:rPr>
        <w:t xml:space="preserve">). </w:t>
      </w:r>
      <w:r w:rsidR="009576D9">
        <w:rPr>
          <w:rFonts w:ascii="Arial" w:hAnsi="Arial" w:cs="Arial"/>
          <w:sz w:val="24"/>
          <w:szCs w:val="24"/>
        </w:rPr>
        <w:t>Fylkesmannen i Trøndelag</w:t>
      </w:r>
      <w:r w:rsidR="009576D9" w:rsidRPr="009576D9">
        <w:rPr>
          <w:rFonts w:ascii="Arial" w:hAnsi="Arial" w:cs="Arial"/>
          <w:sz w:val="24"/>
          <w:szCs w:val="24"/>
        </w:rPr>
        <w:t xml:space="preserve"> er </w:t>
      </w:r>
      <w:r w:rsidR="00A62E62">
        <w:rPr>
          <w:rFonts w:ascii="Arial" w:hAnsi="Arial" w:cs="Arial"/>
          <w:sz w:val="24"/>
          <w:szCs w:val="24"/>
        </w:rPr>
        <w:t>klage</w:t>
      </w:r>
      <w:r w:rsidR="009576D9" w:rsidRPr="009576D9">
        <w:rPr>
          <w:rFonts w:ascii="Arial" w:hAnsi="Arial" w:cs="Arial"/>
          <w:sz w:val="24"/>
          <w:szCs w:val="24"/>
        </w:rPr>
        <w:t xml:space="preserve">instans, men en eventuell klage sendes skolen som har foretatt enkeltvedtaket. Dersom vedtaket opprettholdes, sendes saken over til klagebehandling </w:t>
      </w:r>
      <w:r w:rsidR="009576D9">
        <w:rPr>
          <w:rFonts w:ascii="Arial" w:hAnsi="Arial" w:cs="Arial"/>
          <w:sz w:val="24"/>
          <w:szCs w:val="24"/>
        </w:rPr>
        <w:t>hos Fylkesmannen</w:t>
      </w:r>
      <w:r w:rsidR="009576D9" w:rsidRPr="009576D9">
        <w:rPr>
          <w:rFonts w:ascii="Arial" w:hAnsi="Arial" w:cs="Arial"/>
          <w:sz w:val="24"/>
          <w:szCs w:val="24"/>
        </w:rPr>
        <w:t>.</w:t>
      </w:r>
    </w:p>
    <w:p w:rsidR="000412EC" w:rsidRDefault="000412EC" w:rsidP="000412EC">
      <w:pPr>
        <w:autoSpaceDE w:val="0"/>
        <w:autoSpaceDN w:val="0"/>
        <w:adjustRightInd w:val="0"/>
        <w:spacing w:after="0" w:line="240" w:lineRule="auto"/>
        <w:rPr>
          <w:rFonts w:ascii="Arial" w:hAnsi="Arial" w:cs="Arial"/>
          <w:sz w:val="24"/>
          <w:szCs w:val="24"/>
        </w:rPr>
      </w:pPr>
    </w:p>
    <w:p w:rsidR="009576D9" w:rsidRDefault="009576D9" w:rsidP="000412EC">
      <w:pPr>
        <w:autoSpaceDE w:val="0"/>
        <w:autoSpaceDN w:val="0"/>
        <w:adjustRightInd w:val="0"/>
        <w:spacing w:after="0" w:line="240" w:lineRule="auto"/>
        <w:rPr>
          <w:rFonts w:ascii="Arial" w:hAnsi="Arial" w:cs="Arial"/>
          <w:sz w:val="24"/>
          <w:szCs w:val="24"/>
        </w:rPr>
      </w:pPr>
    </w:p>
    <w:p w:rsidR="000412EC" w:rsidRPr="009C6D4D" w:rsidRDefault="000412EC" w:rsidP="000412EC">
      <w:pPr>
        <w:autoSpaceDE w:val="0"/>
        <w:autoSpaceDN w:val="0"/>
        <w:adjustRightInd w:val="0"/>
        <w:spacing w:after="0" w:line="240" w:lineRule="auto"/>
        <w:rPr>
          <w:rFonts w:ascii="Arial" w:hAnsi="Arial" w:cs="Arial"/>
          <w:i/>
          <w:sz w:val="24"/>
          <w:szCs w:val="24"/>
        </w:rPr>
      </w:pPr>
      <w:r w:rsidRPr="009C6D4D">
        <w:rPr>
          <w:rFonts w:ascii="Arial" w:hAnsi="Arial" w:cs="Arial"/>
          <w:i/>
          <w:sz w:val="24"/>
          <w:szCs w:val="24"/>
        </w:rPr>
        <w:t xml:space="preserve">Ta gjerne kontakt med </w:t>
      </w:r>
      <w:r w:rsidR="006A574C" w:rsidRPr="009C6D4D">
        <w:rPr>
          <w:rFonts w:ascii="Arial" w:hAnsi="Arial" w:cs="Arial"/>
          <w:i/>
          <w:sz w:val="24"/>
          <w:szCs w:val="24"/>
        </w:rPr>
        <w:t>skolen</w:t>
      </w:r>
      <w:r w:rsidRPr="009C6D4D">
        <w:rPr>
          <w:rFonts w:ascii="Arial" w:hAnsi="Arial" w:cs="Arial"/>
          <w:i/>
          <w:sz w:val="24"/>
          <w:szCs w:val="24"/>
        </w:rPr>
        <w:t xml:space="preserve"> v/</w:t>
      </w:r>
      <w:r w:rsidR="006A574C" w:rsidRPr="009C6D4D">
        <w:rPr>
          <w:rFonts w:ascii="Arial" w:hAnsi="Arial" w:cs="Arial"/>
          <w:i/>
          <w:sz w:val="24"/>
          <w:szCs w:val="24"/>
        </w:rPr>
        <w:t>rektor</w:t>
      </w:r>
      <w:r w:rsidRPr="009C6D4D">
        <w:rPr>
          <w:rFonts w:ascii="Arial" w:hAnsi="Arial" w:cs="Arial"/>
          <w:i/>
          <w:sz w:val="24"/>
          <w:szCs w:val="24"/>
        </w:rPr>
        <w:t xml:space="preserve"> dersom dere ønsker mer informasjon.</w:t>
      </w:r>
    </w:p>
    <w:p w:rsidR="000412EC" w:rsidRDefault="000412EC" w:rsidP="000412EC">
      <w:pPr>
        <w:autoSpaceDE w:val="0"/>
        <w:autoSpaceDN w:val="0"/>
        <w:adjustRightInd w:val="0"/>
        <w:spacing w:after="0" w:line="240" w:lineRule="auto"/>
        <w:rPr>
          <w:rFonts w:ascii="Arial" w:hAnsi="Arial" w:cs="Arial"/>
          <w:sz w:val="24"/>
          <w:szCs w:val="24"/>
        </w:rPr>
      </w:pPr>
    </w:p>
    <w:p w:rsidR="000412EC" w:rsidRDefault="000412EC" w:rsidP="002C7F3D">
      <w:pPr>
        <w:autoSpaceDE w:val="0"/>
        <w:autoSpaceDN w:val="0"/>
        <w:adjustRightInd w:val="0"/>
        <w:spacing w:after="0" w:line="240" w:lineRule="auto"/>
        <w:rPr>
          <w:rFonts w:ascii="Arial" w:hAnsi="Arial" w:cs="Arial"/>
          <w:sz w:val="24"/>
          <w:szCs w:val="24"/>
        </w:rPr>
      </w:pPr>
    </w:p>
    <w:p w:rsidR="00E61AA3" w:rsidRDefault="00E61AA3" w:rsidP="002C7F3D">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3652"/>
      </w:tblGrid>
      <w:tr w:rsidR="00E61AA3" w:rsidRPr="004A698D" w:rsidTr="004A698D">
        <w:tc>
          <w:tcPr>
            <w:tcW w:w="3652" w:type="dxa"/>
            <w:tcBorders>
              <w:bottom w:val="single" w:sz="4" w:space="0" w:color="auto"/>
            </w:tcBorders>
            <w:shd w:val="clear" w:color="auto" w:fill="auto"/>
          </w:tcPr>
          <w:p w:rsidR="00E61AA3" w:rsidRPr="004A698D" w:rsidRDefault="004A698D" w:rsidP="004A698D">
            <w:pPr>
              <w:autoSpaceDE w:val="0"/>
              <w:autoSpaceDN w:val="0"/>
              <w:adjustRightInd w:val="0"/>
              <w:spacing w:after="0" w:line="240" w:lineRule="auto"/>
              <w:rPr>
                <w:rFonts w:ascii="Arial" w:hAnsi="Arial" w:cs="Arial"/>
                <w:sz w:val="24"/>
                <w:szCs w:val="24"/>
              </w:rPr>
            </w:pPr>
            <w:permStart w:id="1604614291" w:edGrp="everyone"/>
            <w:r w:rsidRPr="004A698D">
              <w:rPr>
                <w:rFonts w:ascii="Arial" w:hAnsi="Arial" w:cs="Arial"/>
                <w:sz w:val="24"/>
                <w:szCs w:val="24"/>
              </w:rPr>
              <w:t xml:space="preserve"> </w:t>
            </w:r>
            <w:permEnd w:id="1604614291"/>
          </w:p>
        </w:tc>
      </w:tr>
      <w:tr w:rsidR="00E61AA3" w:rsidRPr="004A698D" w:rsidTr="004A698D">
        <w:tc>
          <w:tcPr>
            <w:tcW w:w="3652" w:type="dxa"/>
            <w:tcBorders>
              <w:top w:val="single" w:sz="4" w:space="0" w:color="auto"/>
            </w:tcBorders>
            <w:shd w:val="clear" w:color="auto" w:fill="auto"/>
          </w:tcPr>
          <w:p w:rsidR="00E61AA3" w:rsidRPr="004A698D" w:rsidRDefault="00E61AA3" w:rsidP="004A698D">
            <w:pPr>
              <w:autoSpaceDE w:val="0"/>
              <w:autoSpaceDN w:val="0"/>
              <w:adjustRightInd w:val="0"/>
              <w:spacing w:after="0" w:line="240" w:lineRule="auto"/>
              <w:rPr>
                <w:rFonts w:ascii="Arial" w:hAnsi="Arial" w:cs="Arial"/>
                <w:sz w:val="24"/>
                <w:szCs w:val="24"/>
              </w:rPr>
            </w:pPr>
            <w:r w:rsidRPr="004A698D">
              <w:rPr>
                <w:rFonts w:ascii="Arial" w:hAnsi="Arial" w:cs="Arial"/>
                <w:sz w:val="24"/>
                <w:szCs w:val="24"/>
              </w:rPr>
              <w:t>Sted og dato</w:t>
            </w:r>
          </w:p>
        </w:tc>
      </w:tr>
    </w:tbl>
    <w:p w:rsidR="009C6D4D" w:rsidRDefault="009C6D4D" w:rsidP="002C7F3D">
      <w:pPr>
        <w:autoSpaceDE w:val="0"/>
        <w:autoSpaceDN w:val="0"/>
        <w:adjustRightInd w:val="0"/>
        <w:spacing w:after="0" w:line="240" w:lineRule="auto"/>
        <w:rPr>
          <w:rFonts w:ascii="Arial" w:hAnsi="Arial" w:cs="Arial"/>
          <w:sz w:val="24"/>
          <w:szCs w:val="24"/>
        </w:rPr>
      </w:pPr>
    </w:p>
    <w:p w:rsidR="009C6D4D" w:rsidRDefault="009C6D4D" w:rsidP="002C7F3D">
      <w:pPr>
        <w:autoSpaceDE w:val="0"/>
        <w:autoSpaceDN w:val="0"/>
        <w:adjustRightInd w:val="0"/>
        <w:spacing w:after="0" w:line="240" w:lineRule="auto"/>
        <w:rPr>
          <w:rFonts w:ascii="Arial" w:hAnsi="Arial" w:cs="Arial"/>
          <w:sz w:val="24"/>
          <w:szCs w:val="24"/>
        </w:rPr>
      </w:pPr>
    </w:p>
    <w:p w:rsidR="002C7F3D" w:rsidRDefault="002C7F3D" w:rsidP="002C7F3D">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w:t>
      </w:r>
      <w:r w:rsidR="00774134">
        <w:rPr>
          <w:rFonts w:ascii="Arial" w:hAnsi="Arial" w:cs="Arial"/>
          <w:sz w:val="24"/>
          <w:szCs w:val="24"/>
        </w:rPr>
        <w:t>________</w:t>
      </w:r>
      <w:r>
        <w:rPr>
          <w:rFonts w:ascii="Arial" w:hAnsi="Arial" w:cs="Arial"/>
          <w:sz w:val="24"/>
          <w:szCs w:val="24"/>
        </w:rPr>
        <w:t>_____</w:t>
      </w:r>
      <w:r w:rsidR="009576D9">
        <w:rPr>
          <w:rFonts w:ascii="Arial" w:hAnsi="Arial" w:cs="Arial"/>
          <w:sz w:val="24"/>
          <w:szCs w:val="24"/>
        </w:rPr>
        <w:tab/>
      </w:r>
      <w:r w:rsidR="009576D9">
        <w:rPr>
          <w:rFonts w:ascii="Arial" w:hAnsi="Arial" w:cs="Arial"/>
          <w:sz w:val="24"/>
          <w:szCs w:val="24"/>
        </w:rPr>
        <w:tab/>
        <w:t>_____________________________</w:t>
      </w:r>
    </w:p>
    <w:p w:rsidR="004D7FF3" w:rsidRDefault="009C6D4D" w:rsidP="002C7F3D">
      <w:r>
        <w:rPr>
          <w:rFonts w:ascii="Arial" w:hAnsi="Arial" w:cs="Arial"/>
          <w:sz w:val="24"/>
          <w:szCs w:val="24"/>
        </w:rPr>
        <w:t>R</w:t>
      </w:r>
      <w:r w:rsidR="009576D9">
        <w:rPr>
          <w:rFonts w:ascii="Arial" w:hAnsi="Arial" w:cs="Arial"/>
          <w:sz w:val="24"/>
          <w:szCs w:val="24"/>
        </w:rPr>
        <w:t>ektor</w:t>
      </w:r>
      <w:r w:rsidR="009576D9">
        <w:rPr>
          <w:rFonts w:ascii="Arial" w:hAnsi="Arial" w:cs="Arial"/>
          <w:sz w:val="24"/>
          <w:szCs w:val="24"/>
        </w:rPr>
        <w:tab/>
      </w:r>
      <w:r w:rsidR="009576D9">
        <w:rPr>
          <w:rFonts w:ascii="Arial" w:hAnsi="Arial" w:cs="Arial"/>
          <w:sz w:val="24"/>
          <w:szCs w:val="24"/>
        </w:rPr>
        <w:tab/>
      </w:r>
      <w:r w:rsidR="009576D9">
        <w:rPr>
          <w:rFonts w:ascii="Arial" w:hAnsi="Arial" w:cs="Arial"/>
          <w:sz w:val="24"/>
          <w:szCs w:val="24"/>
        </w:rPr>
        <w:tab/>
      </w:r>
      <w:r w:rsidR="009576D9">
        <w:rPr>
          <w:rFonts w:ascii="Arial" w:hAnsi="Arial" w:cs="Arial"/>
          <w:sz w:val="24"/>
          <w:szCs w:val="24"/>
        </w:rPr>
        <w:tab/>
      </w:r>
      <w:r w:rsidR="009576D9">
        <w:rPr>
          <w:rFonts w:ascii="Arial" w:hAnsi="Arial" w:cs="Arial"/>
          <w:sz w:val="24"/>
          <w:szCs w:val="24"/>
        </w:rPr>
        <w:tab/>
      </w:r>
      <w:r w:rsidR="009576D9">
        <w:rPr>
          <w:rFonts w:ascii="Arial" w:hAnsi="Arial" w:cs="Arial"/>
          <w:sz w:val="24"/>
          <w:szCs w:val="24"/>
        </w:rPr>
        <w:tab/>
      </w:r>
      <w:r w:rsidR="009576D9">
        <w:rPr>
          <w:rFonts w:ascii="Arial" w:hAnsi="Arial" w:cs="Arial"/>
          <w:sz w:val="24"/>
          <w:szCs w:val="24"/>
        </w:rPr>
        <w:tab/>
      </w:r>
      <w:r>
        <w:rPr>
          <w:rFonts w:ascii="Arial" w:hAnsi="Arial" w:cs="Arial"/>
          <w:sz w:val="24"/>
          <w:szCs w:val="24"/>
        </w:rPr>
        <w:t>K</w:t>
      </w:r>
      <w:r w:rsidR="009576D9">
        <w:rPr>
          <w:rFonts w:ascii="Arial" w:hAnsi="Arial" w:cs="Arial"/>
          <w:sz w:val="24"/>
          <w:szCs w:val="24"/>
        </w:rPr>
        <w:t>ontaktlærer</w:t>
      </w:r>
    </w:p>
    <w:sectPr w:rsidR="004D7FF3" w:rsidSect="004D7FF3">
      <w:headerReference w:type="default" r:id="rId8"/>
      <w:footerReference w:type="default" r:id="rId9"/>
      <w:pgSz w:w="11906" w:h="16838"/>
      <w:pgMar w:top="1105"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AC" w:rsidRDefault="007560AC" w:rsidP="00D3415B">
      <w:pPr>
        <w:spacing w:after="0" w:line="240" w:lineRule="auto"/>
      </w:pPr>
      <w:r>
        <w:separator/>
      </w:r>
    </w:p>
  </w:endnote>
  <w:endnote w:type="continuationSeparator" w:id="0">
    <w:p w:rsidR="007560AC" w:rsidRDefault="007560AC" w:rsidP="00D3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0F" w:rsidRDefault="00F6640F">
    <w:pPr>
      <w:pStyle w:val="Bunntekst"/>
    </w:pPr>
    <w:r w:rsidRPr="00F6640F">
      <w:t>Unntatt offentlighet: Offl. § 13, jfr. fvl. § 13.1.1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AC" w:rsidRDefault="007560AC" w:rsidP="00D3415B">
      <w:pPr>
        <w:spacing w:after="0" w:line="240" w:lineRule="auto"/>
      </w:pPr>
      <w:r>
        <w:separator/>
      </w:r>
    </w:p>
  </w:footnote>
  <w:footnote w:type="continuationSeparator" w:id="0">
    <w:p w:rsidR="007560AC" w:rsidRDefault="007560AC" w:rsidP="00D3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1B" w:rsidRDefault="0081251B" w:rsidP="00D841EC">
    <w:pPr>
      <w:pStyle w:val="Topptekst"/>
      <w:rPr>
        <w:lang w:eastAsia="nb-NO"/>
      </w:rPr>
    </w:pPr>
  </w:p>
  <w:p w:rsidR="0081251B" w:rsidRDefault="0081251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sibp1VU4cX/AzcYzEm12vP1QVbet7+4GBemgmZqAGGCt1GB/GmvpS6IPyPUFhDl7DkK9+tyW9QYnrAbA5pWukA==" w:salt="mN2hd3nzhK1EN+idGCd2tA=="/>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3D"/>
    <w:rsid w:val="000412EC"/>
    <w:rsid w:val="000B2FFC"/>
    <w:rsid w:val="00137F5F"/>
    <w:rsid w:val="00141ED6"/>
    <w:rsid w:val="0014385D"/>
    <w:rsid w:val="001A0139"/>
    <w:rsid w:val="002C7F3D"/>
    <w:rsid w:val="002D09BA"/>
    <w:rsid w:val="00303F69"/>
    <w:rsid w:val="003D7E37"/>
    <w:rsid w:val="003F48D1"/>
    <w:rsid w:val="004A2231"/>
    <w:rsid w:val="004A698D"/>
    <w:rsid w:val="004D7FF3"/>
    <w:rsid w:val="00592356"/>
    <w:rsid w:val="00607426"/>
    <w:rsid w:val="006A574C"/>
    <w:rsid w:val="0074537D"/>
    <w:rsid w:val="007560AC"/>
    <w:rsid w:val="00772805"/>
    <w:rsid w:val="00774134"/>
    <w:rsid w:val="00781638"/>
    <w:rsid w:val="007846CE"/>
    <w:rsid w:val="007B6965"/>
    <w:rsid w:val="0081251B"/>
    <w:rsid w:val="00822DBD"/>
    <w:rsid w:val="00862301"/>
    <w:rsid w:val="008647A2"/>
    <w:rsid w:val="008B2C19"/>
    <w:rsid w:val="008C3AE4"/>
    <w:rsid w:val="009576D9"/>
    <w:rsid w:val="00961B96"/>
    <w:rsid w:val="009917AD"/>
    <w:rsid w:val="009C6D4D"/>
    <w:rsid w:val="00A62E62"/>
    <w:rsid w:val="00A641F1"/>
    <w:rsid w:val="00B87DC4"/>
    <w:rsid w:val="00B90AD3"/>
    <w:rsid w:val="00C073E8"/>
    <w:rsid w:val="00C07FCF"/>
    <w:rsid w:val="00C471D1"/>
    <w:rsid w:val="00C73A77"/>
    <w:rsid w:val="00C915EA"/>
    <w:rsid w:val="00CA198E"/>
    <w:rsid w:val="00CB2AC5"/>
    <w:rsid w:val="00CD7A63"/>
    <w:rsid w:val="00CF426C"/>
    <w:rsid w:val="00D07F54"/>
    <w:rsid w:val="00D3415B"/>
    <w:rsid w:val="00D402D9"/>
    <w:rsid w:val="00D841EC"/>
    <w:rsid w:val="00E03557"/>
    <w:rsid w:val="00E05240"/>
    <w:rsid w:val="00E61AA3"/>
    <w:rsid w:val="00ED709B"/>
    <w:rsid w:val="00F66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70D87ED-6411-4A1A-A59E-94EF07F2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57"/>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C7F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C7F3D"/>
    <w:rPr>
      <w:rFonts w:ascii="Tahoma" w:hAnsi="Tahoma" w:cs="Tahoma"/>
      <w:sz w:val="16"/>
      <w:szCs w:val="16"/>
    </w:rPr>
  </w:style>
  <w:style w:type="paragraph" w:styleId="Topptekst">
    <w:name w:val="header"/>
    <w:basedOn w:val="Normal"/>
    <w:link w:val="TopptekstTegn"/>
    <w:uiPriority w:val="99"/>
    <w:unhideWhenUsed/>
    <w:rsid w:val="00D341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415B"/>
  </w:style>
  <w:style w:type="paragraph" w:styleId="Bunntekst">
    <w:name w:val="footer"/>
    <w:basedOn w:val="Normal"/>
    <w:link w:val="BunntekstTegn"/>
    <w:uiPriority w:val="99"/>
    <w:unhideWhenUsed/>
    <w:rsid w:val="00D341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415B"/>
  </w:style>
  <w:style w:type="table" w:styleId="Tabellrutenett">
    <w:name w:val="Table Grid"/>
    <w:basedOn w:val="Vanligtabell"/>
    <w:uiPriority w:val="59"/>
    <w:rsid w:val="00E61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1495</Characters>
  <Application>Microsoft Office Word</Application>
  <DocSecurity>8</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Vikna kommune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ivarhatl</dc:creator>
  <cp:keywords/>
  <cp:lastModifiedBy>Ivar Hatland</cp:lastModifiedBy>
  <cp:revision>6</cp:revision>
  <cp:lastPrinted>2015-01-16T08:45:00Z</cp:lastPrinted>
  <dcterms:created xsi:type="dcterms:W3CDTF">2019-05-23T13:06:00Z</dcterms:created>
  <dcterms:modified xsi:type="dcterms:W3CDTF">2020-01-02T11:53:00Z</dcterms:modified>
</cp:coreProperties>
</file>