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FB0" w14:textId="06A5F1AD" w:rsidR="00354C9E" w:rsidRDefault="00354C9E">
      <w:pPr>
        <w:rPr>
          <w:b/>
          <w:bCs/>
          <w:sz w:val="28"/>
          <w:szCs w:val="28"/>
        </w:rPr>
      </w:pPr>
    </w:p>
    <w:p w14:paraId="4779455C" w14:textId="0D691688" w:rsidR="00B425F5" w:rsidRPr="004D5CA2" w:rsidRDefault="00B425F5">
      <w:pPr>
        <w:rPr>
          <w:b/>
          <w:bCs/>
          <w:sz w:val="28"/>
          <w:szCs w:val="28"/>
        </w:rPr>
      </w:pPr>
      <w:r w:rsidRPr="00354C9E">
        <w:rPr>
          <w:b/>
          <w:bCs/>
          <w:sz w:val="28"/>
          <w:szCs w:val="28"/>
        </w:rPr>
        <w:t>Påmelding til norskprøve, samfunnskunnskapsprøve og statsborgerprøve</w:t>
      </w:r>
    </w:p>
    <w:p w14:paraId="075DD431" w14:textId="5EDE788E" w:rsidR="00B425F5" w:rsidRDefault="00B425F5">
      <w:r>
        <w:t>Dato</w:t>
      </w:r>
      <w:r w:rsidR="00736ABC">
        <w:t xml:space="preserve"> påmelding</w:t>
      </w:r>
      <w:r w:rsidR="00354C9E">
        <w:t>:</w:t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softHyphen/>
      </w:r>
      <w:r w:rsidR="00736ABC">
        <w:tab/>
        <w:t>___________________________________</w:t>
      </w:r>
    </w:p>
    <w:p w14:paraId="40C40446" w14:textId="04EF5D24" w:rsidR="00736ABC" w:rsidRDefault="00736ABC">
      <w:r>
        <w:t>Prøvedato/datoer:</w:t>
      </w:r>
      <w:r>
        <w:tab/>
        <w:t>___________________________________</w:t>
      </w:r>
    </w:p>
    <w:p w14:paraId="6F5C965B" w14:textId="46364076" w:rsidR="00B425F5" w:rsidRDefault="00B425F5">
      <w:r>
        <w:t>Fornavn:</w:t>
      </w:r>
      <w:r w:rsidR="00736ABC">
        <w:tab/>
      </w:r>
      <w:r w:rsidR="00736ABC">
        <w:tab/>
        <w:t>___________________________________</w:t>
      </w:r>
    </w:p>
    <w:p w14:paraId="68750870" w14:textId="72112E9D" w:rsidR="00B425F5" w:rsidRDefault="00B425F5">
      <w:r>
        <w:t>Etternavn:</w:t>
      </w:r>
      <w:r w:rsidR="00736ABC">
        <w:tab/>
      </w:r>
      <w:r w:rsidR="00736ABC">
        <w:tab/>
        <w:t>___________________________________</w:t>
      </w:r>
    </w:p>
    <w:p w14:paraId="6B86CB91" w14:textId="17BABC35" w:rsidR="00B425F5" w:rsidRDefault="00B425F5">
      <w:r>
        <w:t>Adresse:</w:t>
      </w:r>
      <w:r w:rsidR="00736ABC">
        <w:tab/>
      </w:r>
      <w:r w:rsidR="00736ABC">
        <w:tab/>
        <w:t>___________________________________</w:t>
      </w:r>
    </w:p>
    <w:p w14:paraId="70CD35C3" w14:textId="71E085D4" w:rsidR="00B425F5" w:rsidRDefault="00B425F5">
      <w:r>
        <w:t>E-post:</w:t>
      </w:r>
      <w:r w:rsidR="00736ABC">
        <w:tab/>
      </w:r>
      <w:r w:rsidR="00736ABC">
        <w:tab/>
      </w:r>
      <w:r w:rsidR="00736ABC">
        <w:tab/>
        <w:t>___________________________________</w:t>
      </w:r>
    </w:p>
    <w:p w14:paraId="214FFE08" w14:textId="4D7B03C9" w:rsidR="00B425F5" w:rsidRDefault="00B425F5">
      <w:r>
        <w:t>DUF-nummer:</w:t>
      </w:r>
      <w:r w:rsidR="00736ABC">
        <w:tab/>
      </w:r>
      <w:r w:rsidR="00736ABC">
        <w:tab/>
        <w:t>___________________________________</w:t>
      </w:r>
    </w:p>
    <w:p w14:paraId="64ED3A72" w14:textId="6B37129E" w:rsidR="00B425F5" w:rsidRDefault="00A064F9">
      <w:r>
        <w:t>Fødsels</w:t>
      </w:r>
      <w:r w:rsidR="00B425F5">
        <w:t>nummer:</w:t>
      </w:r>
      <w:r w:rsidR="00736ABC">
        <w:tab/>
        <w:t>___________________________________</w:t>
      </w:r>
    </w:p>
    <w:p w14:paraId="39433C44" w14:textId="25E382C1" w:rsidR="00B425F5" w:rsidRDefault="00B425F5">
      <w:proofErr w:type="spellStart"/>
      <w:r>
        <w:t>Mobilnr</w:t>
      </w:r>
      <w:proofErr w:type="spellEnd"/>
      <w:r>
        <w:t>:</w:t>
      </w:r>
      <w:r w:rsidR="00736ABC">
        <w:tab/>
      </w:r>
      <w:r w:rsidR="00736ABC">
        <w:tab/>
        <w:t>___________________________________</w:t>
      </w:r>
    </w:p>
    <w:p w14:paraId="3727314E" w14:textId="0ED11682" w:rsidR="00B425F5" w:rsidRPr="00744173" w:rsidRDefault="00B425F5">
      <w:proofErr w:type="gramStart"/>
      <w:r w:rsidRPr="004D5CA2">
        <w:rPr>
          <w:b/>
          <w:bCs/>
          <w:sz w:val="24"/>
          <w:szCs w:val="24"/>
        </w:rPr>
        <w:t>Norskprøve</w:t>
      </w:r>
      <w:r w:rsidR="009D75C3">
        <w:rPr>
          <w:b/>
          <w:bCs/>
          <w:sz w:val="24"/>
          <w:szCs w:val="24"/>
        </w:rPr>
        <w:t>n</w:t>
      </w:r>
      <w:r w:rsidR="007C79F5">
        <w:rPr>
          <w:b/>
          <w:bCs/>
          <w:sz w:val="24"/>
          <w:szCs w:val="24"/>
        </w:rPr>
        <w:t xml:space="preserve">  </w:t>
      </w:r>
      <w:r w:rsidR="007C79F5">
        <w:rPr>
          <w:sz w:val="24"/>
          <w:szCs w:val="24"/>
        </w:rPr>
        <w:t>-</w:t>
      </w:r>
      <w:proofErr w:type="gramEnd"/>
      <w:r w:rsidR="007C79F5">
        <w:rPr>
          <w:sz w:val="24"/>
          <w:szCs w:val="24"/>
        </w:rPr>
        <w:t xml:space="preserve"> </w:t>
      </w:r>
      <w:r w:rsidR="00744173" w:rsidRPr="00744173">
        <w:t>sett kryss for de prøvene du ønsker å ta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1701"/>
        <w:gridCol w:w="1701"/>
      </w:tblGrid>
      <w:tr w:rsidR="00F91749" w14:paraId="42F4E898" w14:textId="77777777" w:rsidTr="004D5CA2">
        <w:trPr>
          <w:trHeight w:val="250"/>
        </w:trPr>
        <w:tc>
          <w:tcPr>
            <w:tcW w:w="1980" w:type="dxa"/>
            <w:vMerge w:val="restart"/>
            <w:shd w:val="clear" w:color="auto" w:fill="E7E6E6" w:themeFill="background2"/>
          </w:tcPr>
          <w:p w14:paraId="520D995A" w14:textId="034E3209" w:rsidR="00F91749" w:rsidRDefault="00F91749">
            <w:r>
              <w:t>Nivå</w:t>
            </w:r>
          </w:p>
        </w:tc>
        <w:tc>
          <w:tcPr>
            <w:tcW w:w="3685" w:type="dxa"/>
            <w:gridSpan w:val="3"/>
            <w:shd w:val="clear" w:color="auto" w:fill="E7E6E6" w:themeFill="background2"/>
          </w:tcPr>
          <w:p w14:paraId="6EC0E8AF" w14:textId="1B7662A3" w:rsidR="00F91749" w:rsidRPr="00B425F5" w:rsidRDefault="00F91749" w:rsidP="00F91749">
            <w:pPr>
              <w:rPr>
                <w:sz w:val="18"/>
                <w:szCs w:val="18"/>
              </w:rPr>
            </w:pPr>
            <w:r>
              <w:t>Skriftlig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79AB7D5A" w14:textId="35DC0712" w:rsidR="00F91749" w:rsidRDefault="00F91749">
            <w:r>
              <w:t>Muntlig</w:t>
            </w:r>
          </w:p>
        </w:tc>
      </w:tr>
      <w:tr w:rsidR="00F91749" w14:paraId="1F36A1A6" w14:textId="77777777" w:rsidTr="004D5CA2">
        <w:trPr>
          <w:trHeight w:val="240"/>
        </w:trPr>
        <w:tc>
          <w:tcPr>
            <w:tcW w:w="1980" w:type="dxa"/>
            <w:vMerge/>
          </w:tcPr>
          <w:p w14:paraId="0617E802" w14:textId="77777777" w:rsidR="00F91749" w:rsidRDefault="00F91749"/>
        </w:tc>
        <w:tc>
          <w:tcPr>
            <w:tcW w:w="992" w:type="dxa"/>
            <w:shd w:val="clear" w:color="auto" w:fill="E7E6E6" w:themeFill="background2"/>
          </w:tcPr>
          <w:p w14:paraId="5E2C58AF" w14:textId="0047D0D8" w:rsidR="00F91749" w:rsidRDefault="00F91749" w:rsidP="00F91749">
            <w:r w:rsidRPr="00B425F5">
              <w:rPr>
                <w:sz w:val="18"/>
                <w:szCs w:val="18"/>
              </w:rPr>
              <w:t>Lese</w:t>
            </w:r>
          </w:p>
        </w:tc>
        <w:tc>
          <w:tcPr>
            <w:tcW w:w="992" w:type="dxa"/>
            <w:shd w:val="clear" w:color="auto" w:fill="E7E6E6" w:themeFill="background2"/>
          </w:tcPr>
          <w:p w14:paraId="7AF1EE40" w14:textId="4298E514" w:rsidR="00F91749" w:rsidRDefault="00F91749" w:rsidP="00F91749">
            <w:pPr>
              <w:ind w:left="20"/>
            </w:pPr>
            <w:r w:rsidRPr="00B425F5">
              <w:rPr>
                <w:sz w:val="18"/>
                <w:szCs w:val="18"/>
              </w:rPr>
              <w:t>Lytte</w:t>
            </w:r>
          </w:p>
        </w:tc>
        <w:tc>
          <w:tcPr>
            <w:tcW w:w="1701" w:type="dxa"/>
            <w:shd w:val="clear" w:color="auto" w:fill="E7E6E6" w:themeFill="background2"/>
          </w:tcPr>
          <w:p w14:paraId="5EE52C3E" w14:textId="77777777" w:rsidR="00F91749" w:rsidRDefault="00F91749" w:rsidP="00F91749">
            <w:pPr>
              <w:ind w:left="10"/>
            </w:pPr>
            <w:r w:rsidRPr="00B425F5">
              <w:rPr>
                <w:sz w:val="18"/>
                <w:szCs w:val="18"/>
              </w:rPr>
              <w:t>Skriftlig framstilling</w:t>
            </w:r>
          </w:p>
        </w:tc>
        <w:tc>
          <w:tcPr>
            <w:tcW w:w="1701" w:type="dxa"/>
            <w:vMerge/>
          </w:tcPr>
          <w:p w14:paraId="6653281C" w14:textId="7BCC1240" w:rsidR="00F91749" w:rsidRDefault="00F91749"/>
        </w:tc>
      </w:tr>
      <w:tr w:rsidR="00F91749" w14:paraId="046E22F6" w14:textId="77777777" w:rsidTr="004D5CA2">
        <w:tc>
          <w:tcPr>
            <w:tcW w:w="1980" w:type="dxa"/>
            <w:shd w:val="clear" w:color="auto" w:fill="E7E6E6" w:themeFill="background2"/>
          </w:tcPr>
          <w:p w14:paraId="488BF5A5" w14:textId="2C3D477F" w:rsidR="00F91749" w:rsidRDefault="00F91749">
            <w:r>
              <w:t>A1-A2</w:t>
            </w:r>
          </w:p>
        </w:tc>
        <w:tc>
          <w:tcPr>
            <w:tcW w:w="992" w:type="dxa"/>
          </w:tcPr>
          <w:p w14:paraId="3C5BA065" w14:textId="77777777" w:rsidR="00F91749" w:rsidRDefault="00F91749"/>
        </w:tc>
        <w:tc>
          <w:tcPr>
            <w:tcW w:w="992" w:type="dxa"/>
          </w:tcPr>
          <w:p w14:paraId="16551664" w14:textId="77777777" w:rsidR="00F91749" w:rsidRDefault="00F91749"/>
        </w:tc>
        <w:tc>
          <w:tcPr>
            <w:tcW w:w="1701" w:type="dxa"/>
          </w:tcPr>
          <w:p w14:paraId="2A945DD8" w14:textId="77777777" w:rsidR="00F91749" w:rsidRDefault="00F91749"/>
        </w:tc>
        <w:tc>
          <w:tcPr>
            <w:tcW w:w="1701" w:type="dxa"/>
          </w:tcPr>
          <w:p w14:paraId="22251A49" w14:textId="1B6270F6" w:rsidR="00F91749" w:rsidRDefault="00F91749"/>
        </w:tc>
      </w:tr>
      <w:tr w:rsidR="00F91749" w14:paraId="2B1F67B9" w14:textId="77777777" w:rsidTr="004D5CA2">
        <w:tc>
          <w:tcPr>
            <w:tcW w:w="1980" w:type="dxa"/>
            <w:shd w:val="clear" w:color="auto" w:fill="E7E6E6" w:themeFill="background2"/>
          </w:tcPr>
          <w:p w14:paraId="103FF2F0" w14:textId="7181486E" w:rsidR="00F91749" w:rsidRDefault="00F91749">
            <w:r>
              <w:t>A2-B1</w:t>
            </w:r>
          </w:p>
        </w:tc>
        <w:tc>
          <w:tcPr>
            <w:tcW w:w="992" w:type="dxa"/>
          </w:tcPr>
          <w:p w14:paraId="0057A42D" w14:textId="77777777" w:rsidR="00F91749" w:rsidRDefault="00F91749"/>
        </w:tc>
        <w:tc>
          <w:tcPr>
            <w:tcW w:w="992" w:type="dxa"/>
          </w:tcPr>
          <w:p w14:paraId="621481B8" w14:textId="77777777" w:rsidR="00F91749" w:rsidRDefault="00F91749"/>
        </w:tc>
        <w:tc>
          <w:tcPr>
            <w:tcW w:w="1701" w:type="dxa"/>
          </w:tcPr>
          <w:p w14:paraId="2993591E" w14:textId="77777777" w:rsidR="00F91749" w:rsidRDefault="00F91749"/>
        </w:tc>
        <w:tc>
          <w:tcPr>
            <w:tcW w:w="1701" w:type="dxa"/>
          </w:tcPr>
          <w:p w14:paraId="3D4214A9" w14:textId="05A1C1C5" w:rsidR="00F91749" w:rsidRDefault="00F91749"/>
        </w:tc>
      </w:tr>
      <w:tr w:rsidR="00F91749" w14:paraId="1085F37F" w14:textId="77777777" w:rsidTr="004D5CA2">
        <w:tc>
          <w:tcPr>
            <w:tcW w:w="1980" w:type="dxa"/>
            <w:shd w:val="clear" w:color="auto" w:fill="E7E6E6" w:themeFill="background2"/>
          </w:tcPr>
          <w:p w14:paraId="6EDADB47" w14:textId="5649ABB9" w:rsidR="00F91749" w:rsidRDefault="00F91749">
            <w:r>
              <w:t>B1-B2</w:t>
            </w:r>
          </w:p>
        </w:tc>
        <w:tc>
          <w:tcPr>
            <w:tcW w:w="992" w:type="dxa"/>
          </w:tcPr>
          <w:p w14:paraId="5D1B2009" w14:textId="77777777" w:rsidR="00F91749" w:rsidRDefault="00F91749"/>
        </w:tc>
        <w:tc>
          <w:tcPr>
            <w:tcW w:w="992" w:type="dxa"/>
          </w:tcPr>
          <w:p w14:paraId="49F38647" w14:textId="77777777" w:rsidR="00F91749" w:rsidRDefault="00F91749"/>
        </w:tc>
        <w:tc>
          <w:tcPr>
            <w:tcW w:w="1701" w:type="dxa"/>
          </w:tcPr>
          <w:p w14:paraId="1F2925A8" w14:textId="77777777" w:rsidR="00F91749" w:rsidRDefault="00F91749"/>
        </w:tc>
        <w:tc>
          <w:tcPr>
            <w:tcW w:w="1701" w:type="dxa"/>
          </w:tcPr>
          <w:p w14:paraId="74A8F32D" w14:textId="6CCD685A" w:rsidR="00F91749" w:rsidRDefault="00F91749"/>
        </w:tc>
      </w:tr>
    </w:tbl>
    <w:tbl>
      <w:tblPr>
        <w:tblStyle w:val="Tabellrutenett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131"/>
        <w:gridCol w:w="4290"/>
      </w:tblGrid>
      <w:tr w:rsidR="004D5CA2" w14:paraId="7A5000A1" w14:textId="77777777" w:rsidTr="004D5CA2">
        <w:trPr>
          <w:trHeight w:val="295"/>
        </w:trPr>
        <w:tc>
          <w:tcPr>
            <w:tcW w:w="3131" w:type="dxa"/>
            <w:shd w:val="clear" w:color="auto" w:fill="E7E6E6" w:themeFill="background2"/>
          </w:tcPr>
          <w:p w14:paraId="35FD21A7" w14:textId="24AD3A01" w:rsidR="004D5CA2" w:rsidRPr="00F91749" w:rsidRDefault="004D5CA2" w:rsidP="004D5CA2">
            <w:r w:rsidRPr="00F91749">
              <w:t xml:space="preserve">Samfunnskunnskapsprøve </w:t>
            </w:r>
            <w:r>
              <w:t>på</w:t>
            </w:r>
            <w:r w:rsidRPr="00F91749">
              <w:t xml:space="preserve"> morsmål</w:t>
            </w:r>
          </w:p>
        </w:tc>
        <w:tc>
          <w:tcPr>
            <w:tcW w:w="4290" w:type="dxa"/>
          </w:tcPr>
          <w:p w14:paraId="3A32F971" w14:textId="77777777" w:rsidR="00693379" w:rsidRDefault="00693379" w:rsidP="004D5CA2"/>
          <w:p w14:paraId="4B00D74A" w14:textId="60766CA6" w:rsidR="004D5CA2" w:rsidRPr="00F91749" w:rsidRDefault="004D5CA2" w:rsidP="004D5CA2">
            <w:r w:rsidRPr="00F91749">
              <w:t>Språk:</w:t>
            </w:r>
          </w:p>
        </w:tc>
      </w:tr>
      <w:tr w:rsidR="004D5CA2" w14:paraId="30485FF2" w14:textId="77777777" w:rsidTr="004D5CA2">
        <w:trPr>
          <w:trHeight w:val="295"/>
        </w:trPr>
        <w:tc>
          <w:tcPr>
            <w:tcW w:w="3131" w:type="dxa"/>
            <w:shd w:val="clear" w:color="auto" w:fill="E7E6E6" w:themeFill="background2"/>
          </w:tcPr>
          <w:p w14:paraId="6A351D04" w14:textId="2496F9DA" w:rsidR="004D5CA2" w:rsidRPr="00F91749" w:rsidRDefault="004D5CA2" w:rsidP="004D5CA2">
            <w:r w:rsidRPr="00F91749">
              <w:t>Samfunnskunnskapsprøve på norsk</w:t>
            </w:r>
          </w:p>
        </w:tc>
        <w:tc>
          <w:tcPr>
            <w:tcW w:w="4290" w:type="dxa"/>
          </w:tcPr>
          <w:p w14:paraId="12A71E76" w14:textId="77777777" w:rsidR="004D5CA2" w:rsidRDefault="004D5CA2" w:rsidP="004D5CA2">
            <w:pPr>
              <w:rPr>
                <w:b/>
                <w:bCs/>
              </w:rPr>
            </w:pPr>
          </w:p>
        </w:tc>
      </w:tr>
      <w:tr w:rsidR="004D5CA2" w14:paraId="0F8A1532" w14:textId="77777777" w:rsidTr="004D5CA2">
        <w:trPr>
          <w:trHeight w:val="295"/>
        </w:trPr>
        <w:tc>
          <w:tcPr>
            <w:tcW w:w="3131" w:type="dxa"/>
            <w:shd w:val="clear" w:color="auto" w:fill="E7E6E6" w:themeFill="background2"/>
          </w:tcPr>
          <w:p w14:paraId="6395A0E7" w14:textId="4EFBF098" w:rsidR="004D5CA2" w:rsidRPr="00F91749" w:rsidRDefault="004D5CA2" w:rsidP="004D5CA2">
            <w:r w:rsidRPr="00F91749">
              <w:t>Statsborgerprøve</w:t>
            </w:r>
          </w:p>
        </w:tc>
        <w:tc>
          <w:tcPr>
            <w:tcW w:w="4290" w:type="dxa"/>
          </w:tcPr>
          <w:p w14:paraId="7E4A9D86" w14:textId="77777777" w:rsidR="004D5CA2" w:rsidRDefault="004D5CA2" w:rsidP="004D5CA2">
            <w:pPr>
              <w:rPr>
                <w:b/>
                <w:bCs/>
              </w:rPr>
            </w:pPr>
          </w:p>
        </w:tc>
      </w:tr>
    </w:tbl>
    <w:p w14:paraId="6560A609" w14:textId="634DAA8D" w:rsidR="00B425F5" w:rsidRDefault="00B425F5"/>
    <w:p w14:paraId="1C87431F" w14:textId="4778C91E" w:rsidR="00736ABC" w:rsidRDefault="00736ABC">
      <w:pPr>
        <w:rPr>
          <w:b/>
          <w:bCs/>
        </w:rPr>
      </w:pPr>
    </w:p>
    <w:p w14:paraId="3F0EC1E0" w14:textId="77777777" w:rsidR="004D5CA2" w:rsidRDefault="004D5CA2"/>
    <w:p w14:paraId="41C75B9B" w14:textId="77777777" w:rsidR="004D5CA2" w:rsidRDefault="004D5CA2"/>
    <w:p w14:paraId="66275C74" w14:textId="77777777" w:rsidR="004D5CA2" w:rsidRDefault="004D5CA2"/>
    <w:p w14:paraId="7FC85737" w14:textId="72F2C2C8" w:rsidR="00736ABC" w:rsidRDefault="00736ABC">
      <w:r>
        <w:t>Du finner informasjon om norskprøvene og nivå her:</w:t>
      </w:r>
    </w:p>
    <w:p w14:paraId="54E7D8B0" w14:textId="2620898D" w:rsidR="00736ABC" w:rsidRDefault="00F96F02">
      <w:hyperlink r:id="rId7" w:anchor="ob=24913" w:history="1">
        <w:r w:rsidR="00736ABC" w:rsidRPr="00525AB8">
          <w:rPr>
            <w:rStyle w:val="Hyperkobling"/>
          </w:rPr>
          <w:t>https://www.kompetansenorge.no/prover/norskprove/om-proven/#ob=24913</w:t>
        </w:r>
      </w:hyperlink>
    </w:p>
    <w:p w14:paraId="0156C8E7" w14:textId="0DBA13A5" w:rsidR="00736ABC" w:rsidRDefault="00736ABC">
      <w:r>
        <w:t>Du kan øve til norskprøven her:</w:t>
      </w:r>
    </w:p>
    <w:p w14:paraId="36904C53" w14:textId="6C002FD2" w:rsidR="00736ABC" w:rsidRDefault="00F96F02">
      <w:hyperlink r:id="rId8" w:history="1">
        <w:r w:rsidR="00736ABC" w:rsidRPr="00525AB8">
          <w:rPr>
            <w:rStyle w:val="Hyperkobling"/>
          </w:rPr>
          <w:t>https://www.kompetansenorge.no/prover/norskprove/ove-til-proven/</w:t>
        </w:r>
      </w:hyperlink>
    </w:p>
    <w:p w14:paraId="3D256B34" w14:textId="394B950F" w:rsidR="00736ABC" w:rsidRDefault="00736ABC">
      <w:r>
        <w:t>Du finner informasjon om, og kan øve til samfunnskunnskapsprøven og statsborgerprøven her:</w:t>
      </w:r>
    </w:p>
    <w:p w14:paraId="4F2B288A" w14:textId="6482C2BC" w:rsidR="004D5CA2" w:rsidRDefault="00F96F02">
      <w:hyperlink r:id="rId9" w:history="1">
        <w:r w:rsidR="00736ABC" w:rsidRPr="00525AB8">
          <w:rPr>
            <w:rStyle w:val="Hyperkobling"/>
          </w:rPr>
          <w:t>https://www.kompetansenorge.no/prover/samfunnskunnskapsprove/om-proven/</w:t>
        </w:r>
      </w:hyperlink>
    </w:p>
    <w:p w14:paraId="2F7B4AB8" w14:textId="5B510F49" w:rsidR="004D5CA2" w:rsidRPr="004D5CA2" w:rsidRDefault="004D5CA2">
      <w:pPr>
        <w:rPr>
          <w:b/>
          <w:bCs/>
        </w:rPr>
      </w:pPr>
      <w:r w:rsidRPr="004D5CA2">
        <w:rPr>
          <w:b/>
          <w:bCs/>
        </w:rPr>
        <w:t>Priser:</w:t>
      </w:r>
    </w:p>
    <w:p w14:paraId="7046BC7E" w14:textId="23A5ACD1" w:rsidR="004D5CA2" w:rsidRDefault="004D5CA2" w:rsidP="004D5CA2">
      <w:pPr>
        <w:pStyle w:val="Listeavsnitt"/>
        <w:numPr>
          <w:ilvl w:val="0"/>
          <w:numId w:val="1"/>
        </w:numPr>
      </w:pPr>
      <w:r>
        <w:t>Første gang gratis</w:t>
      </w:r>
    </w:p>
    <w:p w14:paraId="25854D6C" w14:textId="1C20F8FC" w:rsidR="00736ABC" w:rsidRDefault="004D5CA2" w:rsidP="004D5CA2">
      <w:pPr>
        <w:pStyle w:val="Listeavsnitt"/>
        <w:numPr>
          <w:ilvl w:val="0"/>
          <w:numId w:val="1"/>
        </w:numPr>
      </w:pPr>
      <w:r>
        <w:t>P</w:t>
      </w:r>
      <w:r w:rsidR="00736ABC">
        <w:t>r. prøve</w:t>
      </w:r>
      <w:r>
        <w:t xml:space="preserve">: 800,- </w:t>
      </w:r>
    </w:p>
    <w:p w14:paraId="6E0F918B" w14:textId="77777777" w:rsidR="00E01163" w:rsidRDefault="00E01163"/>
    <w:p w14:paraId="46FA3440" w14:textId="6C505269" w:rsidR="00101D9B" w:rsidRPr="00736ABC" w:rsidRDefault="00101D9B">
      <w:r>
        <w:t xml:space="preserve">Påmelding </w:t>
      </w:r>
      <w:r w:rsidR="00744173">
        <w:t xml:space="preserve">leveres på </w:t>
      </w:r>
      <w:r w:rsidR="00693379">
        <w:t>MAKS, eller</w:t>
      </w:r>
      <w:r>
        <w:t xml:space="preserve"> sendes til</w:t>
      </w:r>
      <w:r w:rsidR="007C79F5">
        <w:t xml:space="preserve">: </w:t>
      </w:r>
      <w:hyperlink r:id="rId10" w:history="1">
        <w:r w:rsidR="007C79F5" w:rsidRPr="00525AB8">
          <w:rPr>
            <w:rStyle w:val="Hyperkobling"/>
          </w:rPr>
          <w:t>lene.larsen@naroysund.kommune.no</w:t>
        </w:r>
      </w:hyperlink>
      <w:r w:rsidR="007C79F5">
        <w:t xml:space="preserve"> </w:t>
      </w:r>
    </w:p>
    <w:sectPr w:rsidR="00101D9B" w:rsidRPr="00736A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8B31" w14:textId="77777777" w:rsidR="008B48E7" w:rsidRDefault="008B48E7" w:rsidP="004D5CA2">
      <w:pPr>
        <w:spacing w:after="0" w:line="240" w:lineRule="auto"/>
      </w:pPr>
      <w:r>
        <w:separator/>
      </w:r>
    </w:p>
  </w:endnote>
  <w:endnote w:type="continuationSeparator" w:id="0">
    <w:p w14:paraId="25444EFD" w14:textId="77777777" w:rsidR="008B48E7" w:rsidRDefault="008B48E7" w:rsidP="004D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7907" w14:textId="77777777" w:rsidR="008B48E7" w:rsidRDefault="008B48E7" w:rsidP="004D5CA2">
      <w:pPr>
        <w:spacing w:after="0" w:line="240" w:lineRule="auto"/>
      </w:pPr>
      <w:r>
        <w:separator/>
      </w:r>
    </w:p>
  </w:footnote>
  <w:footnote w:type="continuationSeparator" w:id="0">
    <w:p w14:paraId="569E8FF6" w14:textId="77777777" w:rsidR="008B48E7" w:rsidRDefault="008B48E7" w:rsidP="004D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B831" w14:textId="4D11932E" w:rsidR="004D5CA2" w:rsidRDefault="004D5CA2">
    <w:pPr>
      <w:pStyle w:val="Topptekst"/>
    </w:pPr>
    <w:r>
      <w:rPr>
        <w:b/>
        <w:bCs/>
        <w:noProof/>
        <w:sz w:val="28"/>
        <w:szCs w:val="28"/>
      </w:rPr>
      <w:drawing>
        <wp:inline distT="0" distB="0" distL="0" distR="0" wp14:anchorId="36482A7F" wp14:editId="09931B5D">
          <wp:extent cx="2552700" cy="447679"/>
          <wp:effectExtent l="0" t="0" r="0" b="952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037" cy="454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6E"/>
    <w:multiLevelType w:val="hybridMultilevel"/>
    <w:tmpl w:val="16783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5"/>
    <w:rsid w:val="00101D9B"/>
    <w:rsid w:val="00172106"/>
    <w:rsid w:val="00354C9E"/>
    <w:rsid w:val="004D5CA2"/>
    <w:rsid w:val="00693379"/>
    <w:rsid w:val="00736ABC"/>
    <w:rsid w:val="00744173"/>
    <w:rsid w:val="007C79F5"/>
    <w:rsid w:val="008B48E7"/>
    <w:rsid w:val="009D75C3"/>
    <w:rsid w:val="00A064F9"/>
    <w:rsid w:val="00B425F5"/>
    <w:rsid w:val="00E01163"/>
    <w:rsid w:val="00F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040"/>
  <w15:chartTrackingRefBased/>
  <w15:docId w15:val="{60B370AA-E9A9-4A9F-B096-E554941B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36A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6AB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D5CA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D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5CA2"/>
  </w:style>
  <w:style w:type="paragraph" w:styleId="Bunntekst">
    <w:name w:val="footer"/>
    <w:basedOn w:val="Normal"/>
    <w:link w:val="BunntekstTegn"/>
    <w:uiPriority w:val="99"/>
    <w:unhideWhenUsed/>
    <w:rsid w:val="004D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ansenorge.no/prover/norskprove/ove-til-prov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mpetansenorge.no/prover/norskprove/om-prov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ne.larsen@naroysund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etansenorge.no/prover/samfunnskunnskapsprove/om-prov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Larsen</dc:creator>
  <cp:keywords/>
  <dc:description/>
  <cp:lastModifiedBy>Lene Larsen</cp:lastModifiedBy>
  <cp:revision>2</cp:revision>
  <dcterms:created xsi:type="dcterms:W3CDTF">2023-05-30T21:15:00Z</dcterms:created>
  <dcterms:modified xsi:type="dcterms:W3CDTF">2023-05-30T21:15:00Z</dcterms:modified>
</cp:coreProperties>
</file>